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40" w:lineRule="auto"/>
        <w:ind w:left="234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Pennsylvania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Commercial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Agreement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"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Lease")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effective</w:t>
      </w:r>
    </w:p>
    <w:p>
      <w:pPr>
        <w:spacing w:before="1" w:after="0" w:line="240" w:lineRule="auto"/>
        <w:ind w:left="3176" w:right="3228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2pt;margin-top:14.738639pt;width:149.610228pt;height:.1pt;mso-position-horizontal-relative:page;mso-position-vertical-relative:paragraph;z-index:-305" coordorigin="1440,295" coordsize="2992,2">
            <v:shape style="position:absolute;left:1440;top:295;width:2992;height:2" coordorigin="1440,295" coordsize="2992,0" path="m1440,295l4432,295e" filled="f" stroked="t" strokeweight=".520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29.67907pt;width:149.610228pt;height:.1pt;mso-position-horizontal-relative:page;mso-position-vertical-relative:paragraph;z-index:-304" coordorigin="1440,594" coordsize="2992,2">
            <v:shape style="position:absolute;left:1440;top:594;width:2992;height:2" coordorigin="1440,594" coordsize="2992,0" path="m1440,594l4432,594e" filled="f" stroked="t" strokeweight=".520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44.61956pt;width:149.610228pt;height:.1pt;mso-position-horizontal-relative:page;mso-position-vertical-relative:paragraph;z-index:-303" coordorigin="1440,892" coordsize="2992,2">
            <v:shape style="position:absolute;left:1440;top:892;width:2992;height:2" coordorigin="1440,892" coordsize="2992,0" path="m1440,892l4432,892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[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[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d]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("Landlord")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[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("T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").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4" w:lineRule="exact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ner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prove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co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mon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kno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nu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ered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94" w:lineRule="exact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2pt;margin-top:-12.881405pt;width:448.507758pt;height:.1pt;mso-position-horizontal-relative:page;mso-position-vertical-relative:paragraph;z-index:-302" coordorigin="1440,-258" coordsize="8970,2">
            <v:shape style="position:absolute;left:1440;top:-258;width:8970;height:2" coordorigin="1440,-258" coordsize="8970,0" path="m1440,-258l10410,-258e" filled="f" stroked="t" strokeweight=".5208pt" strokecolor="#000000">
              <v:path arrowok="t"/>
            </v:shape>
          </v:group>
          <w10:wrap type="none"/>
        </w:pict>
      </w:r>
      <w:r>
        <w:rPr/>
        <w:pict>
          <v:group style="position:absolute;margin-left:72.001305pt;margin-top:30.979069pt;width:448.55333pt;height:.1pt;mso-position-horizontal-relative:page;mso-position-vertical-relative:paragraph;z-index:-301" coordorigin="1440,620" coordsize="8971,2">
            <v:shape style="position:absolute;left:1440;top:620;width:8971;height:2" coordorigin="1440,620" coordsize="8971,0" path="m1440,620l10411,620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[Address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Building]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legally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described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follows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(the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"Building"):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2.002602pt;margin-top:-13.061092pt;width:448.507758pt;height:.1pt;mso-position-horizontal-relative:page;mso-position-vertical-relative:paragraph;z-index:-300" coordorigin="1440,-261" coordsize="8970,2">
            <v:shape style="position:absolute;left:1440;top:-261;width:8970;height:2" coordorigin="1440,-261" coordsize="8970,0" path="m1440,-261l10410,-261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[Legal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Description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Building]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4" w:lineRule="exact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makes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available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portion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ilding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designated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40" w:lineRule="auto"/>
        <w:ind w:left="185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2pt;margin-top:-12.94128pt;width:325.013061pt;height:.1pt;mso-position-horizontal-relative:page;mso-position-vertical-relative:paragraph;z-index:-299" coordorigin="1440,-259" coordsize="6500,2">
            <v:shape style="position:absolute;left:1440;top:-259;width:6500;height:2" coordorigin="1440,-259" coordsize="6500,0" path="m1440,-259l7940,-259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[Suite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Number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Building]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"Leased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Premises").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07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desires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desires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provis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herein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forth.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17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EF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ideration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tual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valu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consideration,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agreed: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Term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4" w:lineRule="exact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A.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hereby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leases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Tenant,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hereby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leases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20" w:bottom="280" w:left="1320" w:right="1380"/>
        </w:sectPr>
      </w:pPr>
      <w:rPr/>
    </w:p>
    <w:p>
      <w:pPr>
        <w:spacing w:before="5" w:after="0" w:line="294" w:lineRule="exact"/>
        <w:ind w:left="120" w:right="-79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same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from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Landlord,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"Initial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Term"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beg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nning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5" w:after="0" w:line="294" w:lineRule="exact"/>
        <w:ind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[Start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20" w:bottom="280" w:left="1320" w:right="1380"/>
          <w:cols w:num="2" w:equalWidth="0">
            <w:col w:w="5620" w:space="3120"/>
            <w:col w:w="800"/>
          </w:cols>
        </w:sectPr>
      </w:pPr>
      <w:rPr/>
    </w:p>
    <w:p>
      <w:pPr>
        <w:spacing w:before="6" w:after="0" w:line="294" w:lineRule="exact"/>
        <w:ind w:left="120" w:right="-79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350.199646pt;margin-top:-.011697pt;width:149.533405pt;height:.1pt;mso-position-horizontal-relative:page;mso-position-vertical-relative:paragraph;z-index:-298" coordorigin="7004,0" coordsize="2991,2">
            <v:shape style="position:absolute;left:7004;top:0;width:2991;height:2" coordorigin="7004,0" coordsize="2991,0" path="m7004,0l9995,0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Date]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end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6" w:after="0" w:line="294" w:lineRule="exact"/>
        <w:ind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[End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Date]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use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its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best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20" w:bottom="280" w:left="1320" w:right="1380"/>
          <w:cols w:num="2" w:equalWidth="0">
            <w:col w:w="1940" w:space="3120"/>
            <w:col w:w="4480"/>
          </w:cols>
        </w:sectPr>
      </w:pPr>
      <w:rPr/>
    </w:p>
    <w:p>
      <w:pPr>
        <w:spacing w:before="5" w:after="0" w:line="240" w:lineRule="auto"/>
        <w:ind w:left="120" w:right="53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166.21402pt;margin-top:-.001821pt;width:149.556841pt;height:.1pt;mso-position-horizontal-relative:page;mso-position-vertical-relative:paragraph;z-index:-297" coordorigin="3324,0" coordsize="2991,2">
            <v:shape style="position:absolute;left:3324;top:0;width:2991;height:2" coordorigin="3324,0" coordsize="2991,0" path="m3324,0l6315,0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efforts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nearly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beg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abate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delay.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delay.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renew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</w:p>
    <w:p>
      <w:pPr>
        <w:spacing w:before="1" w:after="0" w:line="240" w:lineRule="auto"/>
        <w:ind w:left="120" w:right="190" w:firstLine="3056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2pt;margin-top:14.738639pt;width:149.610228pt;height:.1pt;mso-position-horizontal-relative:page;mso-position-vertical-relative:paragraph;z-index:-296" coordorigin="1440,295" coordsize="2992,2">
            <v:shape style="position:absolute;left:1440;top:295;width:2992;height:2" coordorigin="1440,295" coordsize="2992,0" path="m1440,295l4432,295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[Renewal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Term]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renewal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option,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(90)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expiration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renewal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coven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Ren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2240" w:h="15840"/>
          <w:pgMar w:top="1020" w:bottom="280" w:left="1320" w:right="1380"/>
        </w:sectPr>
      </w:pPr>
      <w:rPr/>
    </w:p>
    <w:p>
      <w:pPr>
        <w:spacing w:before="5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</w:p>
    <w:p>
      <w:pPr>
        <w:spacing w:before="0" w:after="0" w:line="240" w:lineRule="auto"/>
        <w:ind w:left="3176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2pt;margin-top:14.688639pt;width:149.610228pt;height:.1pt;mso-position-horizontal-relative:page;mso-position-vertical-relative:paragraph;z-index:-295" coordorigin="1440,294" coordsize="2992,2">
            <v:shape style="position:absolute;left:1440;top:294;width:2992;height:2" coordorigin="1440,294" coordsize="2992,0" path="m1440,294l4432,294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[Annu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Rent]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year,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</w:p>
    <w:p>
      <w:pPr>
        <w:spacing w:before="0" w:after="0" w:line="240" w:lineRule="auto"/>
        <w:ind w:left="120" w:right="168" w:firstLine="3056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2pt;margin-top:14.688639pt;width:149.640174pt;height:.1pt;mso-position-horizontal-relative:page;mso-position-vertical-relative:paragraph;z-index:-294" coordorigin="1440,294" coordsize="2993,2">
            <v:shape style="position:absolute;left:1440;top:294;width:2993;height:2" coordorigin="1440,294" coordsize="2993,0" path="m1440,294l4433,294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[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Monthly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Ren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Amoun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month.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installment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calendar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</w:p>
    <w:p>
      <w:pPr>
        <w:spacing w:before="4" w:after="0" w:line="298" w:lineRule="exact"/>
        <w:ind w:left="120" w:right="85" w:firstLine="9036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2pt;margin-top:14.67192pt;width:448.55333pt;height:.1pt;mso-position-horizontal-relative:page;mso-position-vertical-relative:paragraph;z-index:-293" coordorigin="1440,293" coordsize="8971,2">
            <v:shape style="position:absolute;left:1440;top:293;width:8971;height:2" coordorigin="1440,293" coordsize="8971,0" path="m1440,293l10411,293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[L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dlord's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Desig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ated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Paym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dress]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designated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partial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calendar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onths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daily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</w:t>
      </w:r>
    </w:p>
    <w:p>
      <w:pPr>
        <w:jc w:val="left"/>
        <w:spacing w:after="0"/>
        <w:sectPr>
          <w:pgSz w:w="12240" w:h="15840"/>
          <w:pgMar w:top="1020" w:bottom="280" w:left="1320" w:right="1340"/>
        </w:sectPr>
      </w:pPr>
      <w:rPr/>
    </w:p>
    <w:p>
      <w:pPr>
        <w:spacing w:before="0" w:after="0" w:line="295" w:lineRule="exact"/>
        <w:ind w:left="120" w:right="-85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335.039154pt;margin-top:14.51235pt;width:149.438358pt;height:.1pt;mso-position-horizontal-relative:page;mso-position-vertical-relative:paragraph;z-index:-292" coordorigin="6701,290" coordsize="2989,2">
            <v:shape style="position:absolute;left:6701;top:290;width:2989;height:2" coordorigin="6701,290" coordsize="2989,0" path="m6701,290l9690,290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"Security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Deposit"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</w:p>
    <w:p>
      <w:pPr>
        <w:spacing w:before="0" w:after="0" w:line="293" w:lineRule="exact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Deposit]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0" w:after="0" w:line="295" w:lineRule="exact"/>
        <w:ind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[Security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20" w:bottom="280" w:left="1320" w:right="1340"/>
          <w:cols w:num="2" w:equalWidth="0">
            <w:col w:w="5316" w:space="3118"/>
            <w:col w:w="1146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renewal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created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</w:p>
    <w:p>
      <w:pPr>
        <w:spacing w:before="0" w:after="0" w:line="293" w:lineRule="exact"/>
        <w:ind w:left="3176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1.998695pt;margin-top:14.680338pt;width:149.610228pt;height:.1pt;mso-position-horizontal-relative:page;mso-position-vertical-relative:paragraph;z-index:-291" coordorigin="1440,294" coordsize="2992,2">
            <v:shape style="position:absolute;left:1440;top:294;width:2992;height:2" coordorigin="1440,294" coordsize="2992,0" path="m1440,294l4432,294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[Annu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Rent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Renew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Term]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per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year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pay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20" w:bottom="280" w:left="1320" w:right="1340"/>
        </w:sectPr>
      </w:pPr>
      <w:rPr/>
    </w:p>
    <w:p>
      <w:pPr>
        <w:spacing w:before="5" w:after="0" w:line="294" w:lineRule="exact"/>
        <w:ind w:left="120" w:right="-79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152.158936pt;margin-top:14.938639pt;width:149.610228pt;height:.1pt;mso-position-horizontal-relative:page;mso-position-vertical-relative:paragraph;z-index:-290" coordorigin="3043,299" coordsize="2992,2">
            <v:shape style="position:absolute;left:3043;top:299;width:2992;height:2" coordorigin="3043,299" coordsize="2992,0" path="m3043,299l6035,299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installments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5" w:after="0" w:line="294" w:lineRule="exact"/>
        <w:ind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[Monthly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Rental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Amount]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per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h.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20" w:bottom="280" w:left="1320" w:right="1340"/>
          <w:cols w:num="2" w:equalWidth="0">
            <w:col w:w="1659" w:space="3121"/>
            <w:col w:w="4800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Use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74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withstand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forgoing,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storing,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anufactu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selling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xp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osives,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fla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bles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inherently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dangerous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substance,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ical,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device.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Sublease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Assignment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15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consent,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assign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erge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olidate,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subsidiary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rpo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purchaser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substantially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assets.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above,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subl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assign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consent,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unrea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withhe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delay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Repairs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19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ake,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expen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repairs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Repairs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items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routine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repairs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floors,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walls,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ceilings,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occupancy,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mechanical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roof,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ations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Alterat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ons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ov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ment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51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expense,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llow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odel,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redecorate,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additions,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improvements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replacements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deem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desirable,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workmanlike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utilizing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materials.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</w:p>
    <w:p>
      <w:pPr>
        <w:jc w:val="left"/>
        <w:spacing w:after="0"/>
        <w:sectPr>
          <w:type w:val="continuous"/>
          <w:pgSz w:w="12240" w:h="15840"/>
          <w:pgMar w:top="1020" w:bottom="280" w:left="1320" w:right="1340"/>
        </w:sectPr>
      </w:pPr>
      <w:rPr/>
    </w:p>
    <w:p>
      <w:pPr>
        <w:spacing w:before="57" w:after="0" w:line="240" w:lineRule="auto"/>
        <w:ind w:left="120" w:right="10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property,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fixtures,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porary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installations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fasten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ises.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property,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achinery,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fixtures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tempora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installations,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acquired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thereafter,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clear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caused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oval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repaired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expense.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oper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axe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204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delinqu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ncy,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taxes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installments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assessments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taxes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ises.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responsib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taxes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erty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Insurance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41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casualty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neglig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agents,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ployees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invitees,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diminished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abated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damages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repa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respons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insurance.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123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coverage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ild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amo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deem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respons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expense,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coverage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property,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ovable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fixtures,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6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expense,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comprehensive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respective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premiu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date,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surance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afford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$1,000,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coverage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bodi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injury,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thereof.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insured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comprehensive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gen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insurance,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rtificates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evidenc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Paragraph.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insurers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expire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piration.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again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thefts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Building.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Utilitie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020" w:bottom="280" w:left="1320" w:right="1340"/>
        </w:sectPr>
      </w:pPr>
      <w:rPr/>
    </w:p>
    <w:p>
      <w:pPr>
        <w:spacing w:before="5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charges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water,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sewer,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gas,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electricity,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</w:p>
    <w:p>
      <w:pPr>
        <w:spacing w:before="0" w:after="0" w:line="240" w:lineRule="auto"/>
        <w:ind w:left="120" w:right="44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utilities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expressly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utility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separat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etered,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separ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invoice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rata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ges.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ounts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fifteen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invoice.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acknowl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dges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desi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lighting.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utilizes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excessive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energy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nion,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overload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wiring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interfere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Sign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65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Landlord's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consent,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locations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selec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zon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nances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restrictions.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signage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opin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large,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deceptive,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unattractive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inapp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iate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obtaining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ission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governmental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authorities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adjoining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owners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occupants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construct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forego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signs.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pair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Entr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26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inspect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unreasonab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interfere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ises.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Par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k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288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non-exclusive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Building,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guests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nvitees,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non-reserved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automobile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areas,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drivewa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footways,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prescri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reserves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proxi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thereto,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ployees.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cense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numbers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cars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ployees.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Separated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structured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park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locat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reserved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ilding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rking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paces.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from</w:t>
      </w:r>
    </w:p>
    <w:p>
      <w:pPr>
        <w:jc w:val="left"/>
        <w:spacing w:after="0"/>
        <w:sectPr>
          <w:pgSz w:w="12240" w:h="15840"/>
          <w:pgMar w:top="1020" w:bottom="280" w:left="1320" w:right="1340"/>
        </w:sectPr>
      </w:pPr>
      <w:rPr/>
    </w:p>
    <w:p>
      <w:pPr>
        <w:spacing w:before="0" w:after="0" w:line="293" w:lineRule="exact"/>
        <w:ind w:left="120" w:right="-79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0" w:after="0" w:line="293" w:lineRule="exact"/>
        <w:ind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[N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ber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Pa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ac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spaces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20" w:bottom="280" w:left="1320" w:right="1340"/>
          <w:cols w:num="2" w:equalWidth="0">
            <w:col w:w="1074" w:space="3120"/>
            <w:col w:w="5386"/>
          </w:cols>
        </w:sectPr>
      </w:pPr>
      <w:rPr/>
    </w:p>
    <w:p>
      <w:pPr>
        <w:spacing w:before="5" w:after="0" w:line="240" w:lineRule="auto"/>
        <w:ind w:left="120" w:right="287"/>
        <w:jc w:val="left"/>
        <w:tabs>
          <w:tab w:pos="33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122.896484pt;margin-top:-.001814pt;width:149.554237pt;height:.1pt;mso-position-horizontal-relative:page;mso-position-vertical-relative:paragraph;z-index:-289" coordorigin="2458,0" coordsize="2991,2">
            <v:shape style="position:absolute;left:2458;top:0;width:2991;height:2" coordorigin="2458,0" coordsize="2991,0" path="m2458,0l5449,0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structural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area,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spaces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come-first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spaces,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nthly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[P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rking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Space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Rent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l]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</w:t>
      </w:r>
    </w:p>
    <w:p>
      <w:pPr>
        <w:jc w:val="left"/>
        <w:spacing w:after="0"/>
        <w:sectPr>
          <w:type w:val="continuous"/>
          <w:pgSz w:w="12240" w:h="15840"/>
          <w:pgMar w:top="1020" w:bottom="280" w:left="1320" w:right="1340"/>
        </w:sectPr>
      </w:pPr>
      <w:rPr/>
    </w:p>
    <w:p>
      <w:pPr>
        <w:spacing w:before="5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yable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onth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rentals,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addit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rentals.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Building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Rule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82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altered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agents,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employees,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invitees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visitors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writing.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attached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"A"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rporated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poses.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Damage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Destruction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6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above,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appurtenance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damaged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fire,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sualty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structural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defects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purposes,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ninety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(90)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elect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terminate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age.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inor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render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unusable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purposes,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ndlord.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repairs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called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paragraph,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delays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resulting</w:t>
      </w:r>
    </w:p>
    <w:p>
      <w:pPr>
        <w:spacing w:before="4" w:after="0" w:line="298" w:lineRule="exact"/>
        <w:ind w:left="120" w:right="44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strikes,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gove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mental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restrictions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inab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lity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labor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atters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reasonab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relieved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charges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inoperable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unfit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occup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ncy,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hole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purposes.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Rentals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charges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</w:p>
    <w:p>
      <w:pPr>
        <w:spacing w:before="0" w:after="0" w:line="295" w:lineRule="exact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credited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xt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ensuing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</w:p>
    <w:p>
      <w:pPr>
        <w:spacing w:before="1" w:after="0" w:line="240" w:lineRule="auto"/>
        <w:ind w:left="120" w:right="357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ade,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funded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af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resaid,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renders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appurtenance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thereto,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inoperable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unfit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occup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ncy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purposes.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15.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Defaul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4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ided,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fifteen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coven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itions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kept,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observed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irty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(30)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rection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enced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thereafter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diligently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prosecuted,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declare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ended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terminated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intention,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surrender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reenter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dition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edy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ovided,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edy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</w:p>
    <w:p>
      <w:pPr>
        <w:jc w:val="left"/>
        <w:spacing w:after="0"/>
        <w:sectPr>
          <w:pgSz w:w="12240" w:h="15840"/>
          <w:pgMar w:top="1020" w:bottom="280" w:left="1320" w:right="1360"/>
        </w:sectPr>
      </w:pPr>
      <w:rPr/>
    </w:p>
    <w:p>
      <w:pPr>
        <w:spacing w:before="57" w:after="0" w:line="240" w:lineRule="auto"/>
        <w:ind w:left="120" w:right="451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default,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equity.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efforts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mitigate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amages.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Quiet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Possession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05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warrants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perfor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hereunder,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exclusive,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quiet,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peaceable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undistu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nterrupted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Cond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mnation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76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legally,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constituted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condemns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leasing,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possession,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prejudice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compensation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conde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authori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caused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conde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nation.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ward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conde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thority.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Subo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ination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27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subordinate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mortg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trust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presently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newals,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refinancing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extensions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thereof,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rtg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gee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subo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dinate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rtg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trust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rtgagee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deem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opriate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discr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tion.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hereby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irrevoc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bly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vested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subordinate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rtgage,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trust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</w:p>
    <w:p>
      <w:pPr>
        <w:spacing w:before="0" w:after="0" w:line="240" w:lineRule="auto"/>
        <w:ind w:left="120" w:right="52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isting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hereafter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Building,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execute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instru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subo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dinating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attorning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holder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liens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requ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fail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execute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instru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subo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executed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omptly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requested,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irrevocably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attor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ey-in-fact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execute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instru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stead,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coupled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interest.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</w:p>
    <w:p>
      <w:pPr>
        <w:spacing w:before="0" w:after="0" w:line="240" w:lineRule="auto"/>
        <w:ind w:left="120" w:right="65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execute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liver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stateme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rdable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certifying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unmodified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modifications,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difie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dates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</w:p>
    <w:p>
      <w:pPr>
        <w:spacing w:before="4" w:after="0" w:line="298" w:lineRule="exact"/>
        <w:ind w:left="120" w:right="327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charges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paid,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hereunder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alleges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alleged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reasonab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require.</w:t>
      </w:r>
    </w:p>
    <w:p>
      <w:pPr>
        <w:jc w:val="both"/>
        <w:spacing w:after="0"/>
        <w:sectPr>
          <w:pgSz w:w="12240" w:h="15840"/>
          <w:pgMar w:top="1020" w:bottom="280" w:left="1320" w:right="1360"/>
        </w:sectPr>
      </w:pPr>
      <w:rPr/>
    </w:p>
    <w:p>
      <w:pPr>
        <w:spacing w:before="5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Security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Deposit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2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covenants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expressly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understood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adv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tory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aivable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regulation,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ingle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funds.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ime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ejudice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edy,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rrearages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obligat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hereunder.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eposit,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ndl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origi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ount.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rem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sfers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</w:p>
    <w:p>
      <w:pPr>
        <w:spacing w:before="0" w:after="0" w:line="240" w:lineRule="auto"/>
        <w:ind w:left="100" w:right="19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assign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eposit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transferee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thereafter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furth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Deposit.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Notice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268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sufficiently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giv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il,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requested,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addressed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follows: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4" w:lineRule="exact"/>
        <w:ind w:left="10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to: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7" w:after="0" w:line="294" w:lineRule="exact"/>
        <w:ind w:left="10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2pt;margin-top:.978428pt;width:299.035554pt;height:.1pt;mso-position-horizontal-relative:page;mso-position-vertical-relative:paragraph;z-index:-288" coordorigin="1440,20" coordsize="5981,2">
            <v:shape style="position:absolute;left:1440;top:20;width:5981;height:2" coordorigin="1440,20" coordsize="5981,0" path="m1440,20l7421,20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[Landlo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d]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2pt;margin-top:.978397pt;width:299.035554pt;height:.1pt;mso-position-horizontal-relative:page;mso-position-vertical-relative:paragraph;z-index:-287" coordorigin="1440,20" coordsize="5981,2">
            <v:shape style="position:absolute;left:1440;top:20;width:5981;height:2" coordorigin="1440,20" coordsize="5981,0" path="m1440,20l7421,20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[Landlo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Address]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4" w:lineRule="exact"/>
        <w:ind w:left="10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to: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2pt;margin-top:.978405pt;width:299.035554pt;height:.1pt;mso-position-horizontal-relative:page;mso-position-vertical-relative:paragraph;z-index:-286" coordorigin="1440,20" coordsize="5981,2">
            <v:shape style="position:absolute;left:1440;top:20;width:5981;height:2" coordorigin="1440,20" coordsize="5981,0" path="m1440,20l7421,20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[Tenant]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020" w:bottom="280" w:left="1340" w:right="1360"/>
        </w:sectPr>
      </w:pPr>
      <w:rPr/>
    </w:p>
    <w:p>
      <w:pPr>
        <w:spacing w:before="58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2pt;margin-top:2.528397pt;width:299.035554pt;height:.1pt;mso-position-horizontal-relative:page;mso-position-vertical-relative:paragraph;z-index:-285" coordorigin="1440,51" coordsize="5981,2">
            <v:shape style="position:absolute;left:1440;top:51;width:5981;height:2" coordorigin="1440,51" coordsize="5981,0" path="m1440,51l7421,51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[Tenant's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Address]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556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party.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Brokers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385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broker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gaged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ssion,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brokerage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finder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charge,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64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waiver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hereunder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plied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persists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repeated,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express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waiver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express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waiver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stated.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waivers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onstru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waiver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condition.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Mem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ndum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Le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49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contemplate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filed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record,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lieu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thereof,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rty,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execute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Memorandum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opriate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ading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11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headings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convenience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interpreting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meani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25.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Successors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24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respective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representatives,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successors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assigns.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Consent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03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easonab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withho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requir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desirable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Lease.</w:t>
      </w:r>
    </w:p>
    <w:p>
      <w:pPr>
        <w:jc w:val="left"/>
        <w:spacing w:after="0"/>
        <w:sectPr>
          <w:pgSz w:w="12240" w:h="15840"/>
          <w:pgMar w:top="1320" w:bottom="280" w:left="1320" w:right="1340"/>
        </w:sectPr>
      </w:pPr>
      <w:rPr/>
    </w:p>
    <w:p>
      <w:pPr>
        <w:spacing w:before="5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Performanc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43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covenants,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warranties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representations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continues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fifteen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specifying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ult,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affecting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hereunder,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cure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accruing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installment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installments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hereunder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fully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reimbursed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expenditures,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thereon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lesser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twelve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(12%)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annum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lawful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rat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terminates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reimbursement,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Landlord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unrei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bursed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accrued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Compliance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Law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112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laws,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orders,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ordinances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hereafter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pertaining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ises.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ly</w:t>
      </w:r>
    </w:p>
    <w:p>
      <w:pPr>
        <w:spacing w:before="0" w:after="0" w:line="240" w:lineRule="auto"/>
        <w:ind w:left="120" w:right="42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laws,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orders,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ordin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nces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blic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hereafter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affecting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Premises.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Final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Agreement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19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terminates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supersedes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understandings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hereof.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odified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parties.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30.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Governing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u w:val="thick" w:color="0000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gov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construed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interpreted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by,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</w:p>
    <w:p>
      <w:pPr>
        <w:spacing w:before="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ealth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Penn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ylv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nia.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62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WITNESS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WHEREOF,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exec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written.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7" w:after="0" w:line="294" w:lineRule="exact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2pt;margin-top:.918522pt;width:299.035554pt;height:.1pt;mso-position-horizontal-relative:page;mso-position-vertical-relative:paragraph;z-index:-284" coordorigin="1440,18" coordsize="5981,2">
            <v:shape style="position:absolute;left:1440;top:18;width:5981;height:2" coordorigin="1440,18" coordsize="5981,0" path="m1440,18l7421,18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[Landlo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d]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Signature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Block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72pt;margin-top:.918514pt;width:299.035554pt;height:.1pt;mso-position-horizontal-relative:page;mso-position-vertical-relative:paragraph;z-index:-283" coordorigin="1440,18" coordsize="5981,2">
            <v:shape style="position:absolute;left:1440;top:18;width:5981;height:2" coordorigin="1440,18" coordsize="5981,0" path="m1440,18l7421,18e" filled="f" stroked="t" strokeweight=".52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[Tenant]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ig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ature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lock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sectPr>
      <w:pgSz w:w="12240" w:h="15840"/>
      <w:pgMar w:top="1020" w:bottom="28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bweintraub</dc:creator>
  <dc:title>Microsoft Word - word _2_</dc:title>
  <dcterms:created xsi:type="dcterms:W3CDTF">2013-06-12T11:29:31Z</dcterms:created>
  <dcterms:modified xsi:type="dcterms:W3CDTF">2013-06-12T11:29:31Z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2012-10-25T00:00:00Z</vt:filetime>
  </property>
  <property fmtid="{D5CDD505-2E9C-101B-9397-08002B2CF9AE}" pid="3" name="LastSaved">
    <vt:filetime>2013-06-12T00:00:00Z</vt:filetime>
  </property>
</Properties>
</file>